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HV-10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34290</wp:posOffset>
            </wp:positionV>
            <wp:extent cx="1259840" cy="2454910"/>
            <wp:effectExtent l="0" t="0" r="16510" b="254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手动转塔型维氏度计可以满足基本的维氏硬度测试要求，升级后的控制系统可以提供更多的测量数</w:t>
      </w:r>
    </w:p>
    <w:p>
      <w:pPr>
        <w:ind w:firstLine="480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>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numPr>
          <w:ilvl w:val="0"/>
          <w:numId w:val="2"/>
        </w:numPr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技术参</w:t>
      </w:r>
      <w:r>
        <w:rPr>
          <w:rFonts w:hint="eastAsia"/>
          <w:b/>
          <w:sz w:val="24"/>
          <w:szCs w:val="24"/>
          <w:lang w:val="en-US" w:eastAsia="zh-CN"/>
        </w:rPr>
        <w:t>数：</w:t>
      </w:r>
    </w:p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5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参数名称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维氏硬度标尺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HV0.3,</w:t>
            </w:r>
            <w:r>
              <w:rPr>
                <w:szCs w:val="21"/>
              </w:rPr>
              <w:t>HV0.5,HV1.0,HV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.0 ,HV5.0</w:t>
            </w:r>
            <w:r>
              <w:rPr>
                <w:rFonts w:hint="eastAsia"/>
                <w:szCs w:val="21"/>
              </w:rPr>
              <w:t>,HV10.0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试验力（Kgf）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、0.5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、1</w:t>
            </w:r>
            <w:r>
              <w:rPr>
                <w:szCs w:val="21"/>
              </w:rPr>
              <w:t xml:space="preserve">.0 </w:t>
            </w:r>
            <w:r>
              <w:rPr>
                <w:rFonts w:hint="eastAsia"/>
                <w:szCs w:val="21"/>
              </w:rPr>
              <w:t>、3</w:t>
            </w:r>
            <w:r>
              <w:rPr>
                <w:szCs w:val="21"/>
              </w:rPr>
              <w:t>.0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5.0</w:t>
            </w:r>
            <w:r>
              <w:rPr>
                <w:rFonts w:hint="eastAsia"/>
                <w:szCs w:val="21"/>
              </w:rPr>
              <w:t>、10.0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加载控制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试验力保持时间(s)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光学系统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物镜： 10× 20×；       目镜： 10×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总放大倍数： 100× 200×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测量范围： 800μm 400μm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硬度测量范围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光通道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XY试台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尺寸(mm):100×100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行程范围(mm):25×25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试件最大高度(mm)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试件最大宽度(mm)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130(从压头中心线至机壁距离）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执行标准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GB/T4340.2</w:t>
            </w:r>
            <w:r>
              <w:rPr>
                <w:rFonts w:hAnsi="宋体"/>
                <w:kern w:val="0"/>
                <w:szCs w:val="21"/>
              </w:rPr>
              <w:t>国家标准</w:t>
            </w:r>
            <w:r>
              <w:rPr>
                <w:kern w:val="0"/>
                <w:szCs w:val="21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JJG151</w:t>
            </w:r>
            <w:r>
              <w:rPr>
                <w:rFonts w:hAnsi="宋体"/>
                <w:kern w:val="0"/>
                <w:szCs w:val="21"/>
              </w:rPr>
              <w:t>检定规程</w:t>
            </w:r>
            <w:r>
              <w:rPr>
                <w:kern w:val="0"/>
                <w:szCs w:val="21"/>
              </w:rPr>
              <w:t xml:space="preserve"> ( JJG151 Inspection Rule )</w:t>
            </w:r>
          </w:p>
        </w:tc>
      </w:tr>
    </w:tbl>
    <w:p/>
    <w:p/>
    <w:p/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电源电压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585</w:t>
            </w:r>
            <w:r>
              <w:rPr>
                <w:rFonts w:hAnsi="宋体"/>
                <w:kern w:val="0"/>
                <w:szCs w:val="21"/>
              </w:rPr>
              <w:t>×</w:t>
            </w:r>
            <w:r>
              <w:rPr>
                <w:rFonts w:hint="eastAsia" w:hAnsi="宋体"/>
                <w:kern w:val="0"/>
                <w:szCs w:val="21"/>
              </w:rPr>
              <w:t>200</w:t>
            </w:r>
            <w:r>
              <w:rPr>
                <w:rFonts w:hAnsi="宋体"/>
                <w:kern w:val="0"/>
                <w:szCs w:val="21"/>
              </w:rPr>
              <w:t>×</w:t>
            </w:r>
            <w:r>
              <w:rPr>
                <w:rFonts w:hint="eastAsia" w:hAnsi="宋体"/>
                <w:kern w:val="0"/>
                <w:szCs w:val="21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重量(kg)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</w:tr>
    </w:tbl>
    <w:p>
      <w:pPr>
        <w:pStyle w:val="2"/>
      </w:pPr>
    </w:p>
    <w:p>
      <w:pPr>
        <w:pStyle w:val="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标准配置</w:t>
      </w:r>
    </w:p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砝码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十字测量平台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平口夹持台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测微目镜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备注：</w:t>
      </w:r>
    </w:p>
    <w:p>
      <w:pPr>
        <w:rPr>
          <w:sz w:val="24"/>
          <w:szCs w:val="24"/>
        </w:rPr>
      </w:pPr>
      <w:r>
        <w:rPr>
          <w:rFonts w:hint="eastAsia" w:ascii="宋体" w:hAnsi="宋体"/>
          <w:b/>
          <w:color w:val="FF0000"/>
          <w:szCs w:val="21"/>
        </w:rPr>
        <w:t>可选配硬度计测量软件，消除人为误差，电脑操作，提高效率，精度更加精准</w:t>
      </w: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177501B2"/>
    <w:rsid w:val="274627E7"/>
    <w:rsid w:val="2DEA2F68"/>
    <w:rsid w:val="3BDA130B"/>
    <w:rsid w:val="3C576E04"/>
    <w:rsid w:val="3F6641B9"/>
    <w:rsid w:val="4A56258C"/>
    <w:rsid w:val="4CC51A51"/>
    <w:rsid w:val="4D2A444B"/>
    <w:rsid w:val="53730265"/>
    <w:rsid w:val="57652ADA"/>
    <w:rsid w:val="59E5393F"/>
    <w:rsid w:val="66827F6D"/>
    <w:rsid w:val="6DD753EA"/>
    <w:rsid w:val="70F3427E"/>
    <w:rsid w:val="71070ABA"/>
    <w:rsid w:val="7C91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2022-01-07T02:02:20Z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56A4CB4BF9F04F09B9CE1920B625E494</vt:lpwstr>
  </property>
</Properties>
</file>